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07" w:rsidRDefault="00663BE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Polski Alarm Smogowy – ekologia czy biznes</w:t>
      </w:r>
    </w:p>
    <w:p w:rsidR="00CE6AD6" w:rsidRDefault="00701AB6">
      <w:hyperlink r:id="rId5" w:history="1">
        <w:r w:rsidR="00505107">
          <w:rPr>
            <w:rStyle w:val="Hipercze"/>
            <w:rFonts w:ascii="Calibri" w:hAnsi="Calibri" w:cs="Calibri"/>
          </w:rPr>
          <w:t>http://gazetabaltycka.pl/promowane/ujawniamy-kto-i-co-stoi-za-alarmem-smogowym-ekologia-czy-biznes</w:t>
        </w:r>
      </w:hyperlink>
    </w:p>
    <w:p w:rsidR="00B771BB" w:rsidRDefault="00663BE2">
      <w:r>
        <w:t>Kto wspiera PAS</w:t>
      </w:r>
      <w:r w:rsidR="00B771BB">
        <w:t>:</w:t>
      </w:r>
    </w:p>
    <w:p w:rsidR="00B771BB" w:rsidRDefault="00701AB6">
      <w:hyperlink r:id="rId6" w:history="1">
        <w:r w:rsidR="00B771BB" w:rsidRPr="00E83DC9">
          <w:rPr>
            <w:rStyle w:val="Hipercze"/>
          </w:rPr>
          <w:t>https://polskialarmsmogowy.pl/wesprzyj-nas/</w:t>
        </w:r>
      </w:hyperlink>
    </w:p>
    <w:p w:rsidR="00B771BB" w:rsidRDefault="00B771BB"/>
    <w:p w:rsidR="00B771BB" w:rsidRDefault="00B771BB" w:rsidP="00B771BB">
      <w:pPr>
        <w:pStyle w:val="Nagwek2"/>
        <w:jc w:val="center"/>
      </w:pPr>
      <w:r>
        <w:rPr>
          <w:rStyle w:val="Pogrubienie"/>
          <w:b/>
          <w:bCs/>
        </w:rPr>
        <w:t>Wpłat darowizn można dokonać bezpośrednio na konto bankowe Stowarzyszenia Krakowskiego Alarmu Smogowego:</w:t>
      </w:r>
    </w:p>
    <w:p w:rsidR="00B771BB" w:rsidRDefault="00701AB6" w:rsidP="00B771BB">
      <w:pPr>
        <w:pStyle w:val="Nagwek3"/>
        <w:jc w:val="center"/>
      </w:pPr>
      <w:hyperlink r:id="rId7" w:tgtFrame="_blank" w:history="1">
        <w:r w:rsidR="00B771BB">
          <w:rPr>
            <w:rStyle w:val="Pogrubienie"/>
            <w:b/>
            <w:bCs/>
            <w:color w:val="0000FF"/>
            <w:u w:val="single"/>
          </w:rPr>
          <w:t>PLN: 70 1140 2004 0000 3902 7498 7745</w:t>
        </w:r>
      </w:hyperlink>
    </w:p>
    <w:p w:rsidR="00B771BB" w:rsidRDefault="00B771BB" w:rsidP="00B771BB">
      <w:pPr>
        <w:pStyle w:val="Nagwek3"/>
        <w:jc w:val="center"/>
      </w:pPr>
      <w:r>
        <w:rPr>
          <w:rStyle w:val="Pogrubienie"/>
          <w:b/>
          <w:bCs/>
        </w:rPr>
        <w:t>z dopiskiem: „Razem o czyste powietrze”</w:t>
      </w:r>
    </w:p>
    <w:p w:rsidR="00B771BB" w:rsidRDefault="00B771BB" w:rsidP="00B771BB">
      <w:pPr>
        <w:pStyle w:val="Nagwek3"/>
        <w:jc w:val="center"/>
      </w:pPr>
      <w:r>
        <w:rPr>
          <w:rStyle w:val="Pogrubienie"/>
          <w:b/>
          <w:bCs/>
        </w:rPr>
        <w:t>Adres: Felicjanek 10 / 6, 31-104 Kraków</w:t>
      </w:r>
    </w:p>
    <w:p w:rsidR="00B771BB" w:rsidRDefault="00B771BB" w:rsidP="00B771BB">
      <w:pPr>
        <w:pStyle w:val="Nagwek3"/>
        <w:jc w:val="center"/>
      </w:pPr>
      <w:r>
        <w:rPr>
          <w:rStyle w:val="Pogrubienie"/>
          <w:b/>
          <w:bCs/>
        </w:rPr>
        <w:t>Numer KRS: 0000491120</w:t>
      </w:r>
    </w:p>
    <w:p w:rsidR="00B771BB" w:rsidRDefault="00B771BB" w:rsidP="00B771BB">
      <w:pPr>
        <w:pStyle w:val="Nagwek1"/>
        <w:jc w:val="center"/>
      </w:pPr>
      <w:r>
        <w:rPr>
          <w:rStyle w:val="Pogrubienie"/>
          <w:b/>
          <w:bCs/>
        </w:rPr>
        <w:t>Wsparcie działań Polskiego Alarmu Smogowego najlepszą inwestycją w czyste powietrze</w:t>
      </w:r>
    </w:p>
    <w:p w:rsidR="00B771BB" w:rsidRDefault="00B771BB" w:rsidP="00B771BB">
      <w:pPr>
        <w:pStyle w:val="NormalnyWeb"/>
      </w:pPr>
      <w:r>
        <w:rPr>
          <w:rStyle w:val="Pogrubienie"/>
        </w:rPr>
        <w:t>Jeśli zależy Ci na szybkiej i trwałej poprawie jakości powietrza w Polsce, a tym samym na poprawie naszego zdrowia, to zainwestuj w działania Polskiego Alarmu Smogowego i wesprzyj nas finansowo.</w:t>
      </w:r>
    </w:p>
    <w:p w:rsidR="00B771BB" w:rsidRDefault="00B771BB" w:rsidP="00B771BB">
      <w:pPr>
        <w:pStyle w:val="NormalnyWeb"/>
      </w:pPr>
      <w:r>
        <w:t>Polski Alarm Smogowy realizuje szereg działań w zakresie popularyzacji wiedzy, tworzenia dobrych polityk i przepisów oraz edukacji w zakresie poprawy jakości powietrza w Polsce. Aby móc rozwijać te działania niezbędne jest stabilne finansowanie. Zachęcamy do regularnych wpłat, np. przez polecenie stałego przelewu. Każda kwota się liczy. Wszystkie wpłaty przeznaczamy na realizację działań statutowych.</w:t>
      </w:r>
    </w:p>
    <w:p w:rsidR="00B771BB" w:rsidRDefault="00B771BB" w:rsidP="00B771BB">
      <w:pPr>
        <w:pStyle w:val="NormalnyWeb"/>
      </w:pPr>
      <w:r>
        <w:rPr>
          <w:rStyle w:val="Pogrubienie"/>
        </w:rPr>
        <w:t> </w:t>
      </w:r>
    </w:p>
    <w:p w:rsidR="00B771BB" w:rsidRDefault="00B771BB" w:rsidP="00B771BB">
      <w:pPr>
        <w:pStyle w:val="NormalnyWeb"/>
      </w:pPr>
      <w:r>
        <w:t>Zgodnie z deklaracją programową Polskiego Alarmu Smogowego, nie pozyskujemy środków na działalność od podmiotów, które mogą odnosić korzyści finansowe wynikające z wdrażania postulatów Polskiego Alarmu Smogowego i Lokalnych Alarmów Smogowych. Jesteśmy niezależnym ruchem społecznym, działającym na rzecz wprowadzenia istotnych dla nas zmian i nie promujemy firm, marek, ani konkretnych przedsiębiorstw.</w:t>
      </w:r>
    </w:p>
    <w:p w:rsidR="00B771BB" w:rsidRDefault="00B771BB" w:rsidP="00B771BB">
      <w:pPr>
        <w:pStyle w:val="NormalnyWeb"/>
      </w:pPr>
      <w:r>
        <w:lastRenderedPageBreak/>
        <w:t>Nasze działania są finansowane poprzez granty od organizacji i instytucji z kraju i zagranicy, a także poprzez darowizny od osób prywatnych.</w:t>
      </w:r>
    </w:p>
    <w:p w:rsidR="00B771BB" w:rsidRDefault="00B771BB" w:rsidP="00B771BB">
      <w:pPr>
        <w:pStyle w:val="NormalnyWeb"/>
      </w:pPr>
      <w:r>
        <w:rPr>
          <w:rStyle w:val="Pogrubienie"/>
        </w:rPr>
        <w:t>Kontakt w sprawie wsparcia finansowego (w tym również w zakresie umów darowizn):</w:t>
      </w:r>
    </w:p>
    <w:p w:rsidR="00B771BB" w:rsidRDefault="00B771BB" w:rsidP="00B771BB">
      <w:pPr>
        <w:pStyle w:val="NormalnyWeb"/>
      </w:pPr>
      <w:r>
        <w:t xml:space="preserve">Patrycja </w:t>
      </w:r>
      <w:proofErr w:type="spellStart"/>
      <w:r>
        <w:t>Satora</w:t>
      </w:r>
      <w:proofErr w:type="spellEnd"/>
    </w:p>
    <w:p w:rsidR="00B771BB" w:rsidRDefault="00701AB6" w:rsidP="00B771BB">
      <w:pPr>
        <w:pStyle w:val="NormalnyWeb"/>
      </w:pPr>
      <w:hyperlink r:id="rId8" w:history="1">
        <w:r w:rsidR="00B771BB">
          <w:rPr>
            <w:rStyle w:val="Hipercze"/>
          </w:rPr>
          <w:t>patrycja.satora@polskialarmsmogowy.pl</w:t>
        </w:r>
      </w:hyperlink>
    </w:p>
    <w:p w:rsidR="00B771BB" w:rsidRDefault="00B771BB" w:rsidP="00B771BB">
      <w:pPr>
        <w:pStyle w:val="NormalnyWeb"/>
      </w:pPr>
      <w:r>
        <w:t>Tel. 500 494 173</w:t>
      </w:r>
    </w:p>
    <w:p w:rsidR="00B771BB" w:rsidRDefault="00B771BB" w:rsidP="00B771BB">
      <w:pPr>
        <w:pStyle w:val="Nagwek1"/>
        <w:sectPr w:rsidR="00B771BB" w:rsidSect="00F20D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71BB" w:rsidRDefault="00B771BB" w:rsidP="00B771BB">
      <w:pPr>
        <w:pStyle w:val="Nagwek1"/>
      </w:pPr>
      <w:r>
        <w:lastRenderedPageBreak/>
        <w:t>WSPIERAJĄ NAS:</w:t>
      </w:r>
    </w:p>
    <w:p w:rsidR="00B771BB" w:rsidRDefault="00B771BB" w:rsidP="00B771BB">
      <w:pPr>
        <w:pStyle w:val="NormalnyWeb"/>
      </w:pPr>
      <w:r>
        <w:rPr>
          <w:noProof/>
        </w:rPr>
        <w:drawing>
          <wp:inline distT="0" distB="0" distL="0" distR="0">
            <wp:extent cx="1428750" cy="952500"/>
            <wp:effectExtent l="0" t="0" r="0" b="0"/>
            <wp:docPr id="1" name="Obraz 1" descr="https://polskialarmsmogowy.pl/wp-content/uploads/2024/05/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skialarmsmogowy.pl/wp-content/uploads/2024/05/orang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BB" w:rsidRDefault="00B771BB" w:rsidP="00B771BB">
      <w:pPr>
        <w:pStyle w:val="NormalnyWeb"/>
      </w:pPr>
      <w:r>
        <w:rPr>
          <w:noProof/>
        </w:rPr>
        <w:drawing>
          <wp:inline distT="0" distB="0" distL="0" distR="0">
            <wp:extent cx="1400175" cy="933450"/>
            <wp:effectExtent l="19050" t="0" r="9525" b="0"/>
            <wp:docPr id="2" name="Obraz 2" descr="https://polskialarmsmogowy.pl/wp-content/uploads/2023/12/logo_Allegro-FOUNDATION-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lskialarmsmogowy.pl/wp-content/uploads/2023/12/logo_Allegro-FOUNDATION-croppe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BB" w:rsidRDefault="00B771BB" w:rsidP="00B771BB">
      <w:pPr>
        <w:pStyle w:val="NormalnyWeb"/>
      </w:pPr>
      <w:r>
        <w:rPr>
          <w:noProof/>
        </w:rPr>
        <w:drawing>
          <wp:inline distT="0" distB="0" distL="0" distR="0">
            <wp:extent cx="1457325" cy="971550"/>
            <wp:effectExtent l="19050" t="0" r="9525" b="0"/>
            <wp:docPr id="3" name="Obraz 3" descr="https://polskialarmsmogowy.pl/wp-content/uploads/2023/12/Horizon-2020-logo-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lskialarmsmogowy.pl/wp-content/uploads/2023/12/Horizon-2020-logo-croppe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BB" w:rsidRDefault="00B771BB" w:rsidP="00B771BB">
      <w:pPr>
        <w:pStyle w:val="NormalnyWeb"/>
      </w:pPr>
      <w:r>
        <w:rPr>
          <w:noProof/>
        </w:rPr>
        <w:drawing>
          <wp:inline distT="0" distB="0" distL="0" distR="0">
            <wp:extent cx="1614488" cy="1076325"/>
            <wp:effectExtent l="19050" t="0" r="4762" b="0"/>
            <wp:docPr id="4" name="Obraz 4" descr="https://polskialarmsmogowy.pl/wp-content/uploads/2023/12/grupa-pracuj-logo-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lskialarmsmogowy.pl/wp-content/uploads/2023/12/grupa-pracuj-logo-croppe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BB" w:rsidRDefault="00B771BB" w:rsidP="00B771BB">
      <w:pPr>
        <w:pStyle w:val="NormalnyWeb"/>
      </w:pPr>
      <w:r>
        <w:rPr>
          <w:noProof/>
        </w:rPr>
        <w:drawing>
          <wp:inline distT="0" distB="0" distL="0" distR="0">
            <wp:extent cx="1643063" cy="1095375"/>
            <wp:effectExtent l="19050" t="0" r="0" b="0"/>
            <wp:docPr id="5" name="Obraz 5" descr="https://polskialarmsmogowy.pl/wp-content/uploads/2024/01/GRUPA-LUX-MED-Bu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lskialarmsmogowy.pl/wp-content/uploads/2024/01/GRUPA-LUX-MED-Bupa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63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BB" w:rsidRDefault="00B771BB" w:rsidP="00B771BB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1733550" cy="1155700"/>
            <wp:effectExtent l="19050" t="0" r="0" b="0"/>
            <wp:docPr id="6" name="Obraz 6" descr="https://polskialarmsmogowy.pl/wp-content/uploads/2023/12/FAOO-logo-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lskialarmsmogowy.pl/wp-content/uploads/2023/12/FAOO-logo-croppe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BB" w:rsidRDefault="00B771BB" w:rsidP="00B771BB">
      <w:pPr>
        <w:pStyle w:val="NormalnyWeb"/>
      </w:pPr>
      <w:r>
        <w:rPr>
          <w:noProof/>
        </w:rPr>
        <w:drawing>
          <wp:inline distT="0" distB="0" distL="0" distR="0">
            <wp:extent cx="1857375" cy="1238250"/>
            <wp:effectExtent l="19050" t="0" r="9525" b="0"/>
            <wp:docPr id="7" name="Obraz 7" descr="https://polskialarmsmogowy.pl/wp-content/uploads/2023/12/ECF-LOGO-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lskialarmsmogowy.pl/wp-content/uploads/2023/12/ECF-LOGO-cropped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BB" w:rsidRDefault="00B771BB" w:rsidP="00B771BB">
      <w:pPr>
        <w:pStyle w:val="NormalnyWeb"/>
      </w:pPr>
      <w:r>
        <w:rPr>
          <w:noProof/>
        </w:rPr>
        <w:drawing>
          <wp:inline distT="0" distB="0" distL="0" distR="0">
            <wp:extent cx="1914525" cy="1276350"/>
            <wp:effectExtent l="0" t="0" r="9525" b="0"/>
            <wp:docPr id="8" name="Obraz 8" descr="https://polskialarmsmogowy.pl/wp-content/uploads/2023/12/CleanAirFund-Logo-Grey-RGB-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olskialarmsmogowy.pl/wp-content/uploads/2023/12/CleanAirFund-Logo-Grey-RGB-cropped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BB" w:rsidRDefault="00B771BB" w:rsidP="00B771BB">
      <w:pPr>
        <w:pStyle w:val="NormalnyWeb"/>
      </w:pPr>
      <w:r>
        <w:rPr>
          <w:noProof/>
        </w:rPr>
        <w:drawing>
          <wp:inline distT="0" distB="0" distL="0" distR="0">
            <wp:extent cx="2043113" cy="1362075"/>
            <wp:effectExtent l="19050" t="0" r="0" b="0"/>
            <wp:docPr id="9" name="Obraz 9" descr="https://polskialarmsmogowy.pl/wp-content/uploads/2023/12/Better-Future-logo-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lskialarmsmogowy.pl/wp-content/uploads/2023/12/Better-Future-logo-cropped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BB" w:rsidRDefault="00B771BB"/>
    <w:sectPr w:rsidR="00B771BB" w:rsidSect="00B771B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5107"/>
    <w:rsid w:val="00505107"/>
    <w:rsid w:val="00663BE2"/>
    <w:rsid w:val="00701AB6"/>
    <w:rsid w:val="00B771BB"/>
    <w:rsid w:val="00CE6AD6"/>
    <w:rsid w:val="00F2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A6"/>
  </w:style>
  <w:style w:type="paragraph" w:styleId="Nagwek1">
    <w:name w:val="heading 1"/>
    <w:basedOn w:val="Normalny"/>
    <w:link w:val="Nagwek1Znak"/>
    <w:uiPriority w:val="9"/>
    <w:qFormat/>
    <w:rsid w:val="00B77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B77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B77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10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771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B771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B771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B771B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7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4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28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69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8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38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9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0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2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2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4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4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9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4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64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91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53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169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94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57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66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55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8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7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5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763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436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9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94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1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73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6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satora@polskialarmsmogowy.pl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e35rflou7n2ls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s://polskialarmsmogowy.pl/wesprzyj-nas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gazetabaltycka.pl/promowane/ujawniamy-kto-i-co-stoi-za-alarmem-smogowym-ekologia-czy-biznes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94B1-BFEA-4571-A1F6-439090D5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2025-01-07T19:11:00Z</dcterms:created>
  <dcterms:modified xsi:type="dcterms:W3CDTF">2025-01-12T12:38:00Z</dcterms:modified>
</cp:coreProperties>
</file>